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CE" w:rsidRPr="00BD71CE" w:rsidRDefault="00477AA6" w:rsidP="005C45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Bijlage behorende bij accreditatie aanvraag Regionale Kinderneurologie</w:t>
      </w:r>
      <w:r>
        <w:rPr>
          <w:sz w:val="28"/>
          <w:szCs w:val="28"/>
          <w:u w:val="single"/>
        </w:rPr>
        <w:br/>
        <w:t>Bijeenkomsten 2019-2020</w:t>
      </w:r>
      <w:r w:rsidR="00E34151"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>De bijeenkomsten staan gepland op: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E34151">
        <w:rPr>
          <w:sz w:val="28"/>
          <w:szCs w:val="28"/>
        </w:rPr>
        <w:t>18-11-2019</w:t>
      </w:r>
      <w:r w:rsidR="00E34151">
        <w:rPr>
          <w:sz w:val="28"/>
          <w:szCs w:val="28"/>
        </w:rPr>
        <w:tab/>
      </w:r>
      <w:r w:rsidR="00E34151">
        <w:rPr>
          <w:sz w:val="28"/>
          <w:szCs w:val="28"/>
        </w:rPr>
        <w:tab/>
      </w:r>
      <w:r w:rsidR="00E34151" w:rsidRPr="005C4504">
        <w:rPr>
          <w:color w:val="0070C0"/>
          <w:sz w:val="28"/>
          <w:szCs w:val="28"/>
        </w:rPr>
        <w:t>thema: behandeling CP</w:t>
      </w:r>
      <w:r w:rsidR="00BD71CE">
        <w:rPr>
          <w:sz w:val="28"/>
          <w:szCs w:val="28"/>
        </w:rPr>
        <w:br/>
      </w:r>
      <w:r w:rsidR="00E34151">
        <w:rPr>
          <w:sz w:val="28"/>
          <w:szCs w:val="28"/>
        </w:rPr>
        <w:t>03-02-2020</w:t>
      </w:r>
      <w:r w:rsidR="00E34151">
        <w:rPr>
          <w:sz w:val="28"/>
          <w:szCs w:val="28"/>
        </w:rPr>
        <w:tab/>
      </w:r>
      <w:r w:rsidR="00E34151">
        <w:rPr>
          <w:sz w:val="28"/>
          <w:szCs w:val="28"/>
        </w:rPr>
        <w:tab/>
      </w:r>
      <w:r w:rsidR="00E34151" w:rsidRPr="005C4504">
        <w:rPr>
          <w:color w:val="0070C0"/>
          <w:sz w:val="28"/>
          <w:szCs w:val="28"/>
        </w:rPr>
        <w:t>thema: wordt vastgesteld bij de bespreking van 18-11-2019</w:t>
      </w:r>
      <w:r w:rsidR="00BD71CE">
        <w:rPr>
          <w:sz w:val="28"/>
          <w:szCs w:val="28"/>
        </w:rPr>
        <w:br/>
      </w:r>
      <w:r w:rsidR="00E34151">
        <w:rPr>
          <w:sz w:val="28"/>
          <w:szCs w:val="28"/>
        </w:rPr>
        <w:t>06-04-2020</w:t>
      </w:r>
      <w:r w:rsidR="00E34151">
        <w:rPr>
          <w:sz w:val="28"/>
          <w:szCs w:val="28"/>
        </w:rPr>
        <w:tab/>
      </w:r>
      <w:r w:rsidR="00E34151">
        <w:rPr>
          <w:sz w:val="28"/>
          <w:szCs w:val="28"/>
        </w:rPr>
        <w:tab/>
      </w:r>
      <w:r w:rsidR="00E34151" w:rsidRPr="005C4504">
        <w:rPr>
          <w:color w:val="0070C0"/>
          <w:sz w:val="28"/>
          <w:szCs w:val="28"/>
        </w:rPr>
        <w:t>thema: wordt vastgesteld bij de bespreking van 03-02-2019</w:t>
      </w:r>
      <w:r w:rsidR="00BD71CE">
        <w:rPr>
          <w:sz w:val="28"/>
          <w:szCs w:val="28"/>
        </w:rPr>
        <w:br/>
      </w:r>
      <w:r w:rsidR="00E34151">
        <w:rPr>
          <w:sz w:val="28"/>
          <w:szCs w:val="28"/>
        </w:rPr>
        <w:t>08-06-2020</w:t>
      </w:r>
      <w:r w:rsidR="00E34151">
        <w:rPr>
          <w:sz w:val="28"/>
          <w:szCs w:val="28"/>
        </w:rPr>
        <w:tab/>
      </w:r>
      <w:r w:rsidR="00E34151">
        <w:rPr>
          <w:sz w:val="28"/>
          <w:szCs w:val="28"/>
        </w:rPr>
        <w:tab/>
      </w:r>
      <w:r w:rsidR="00E34151" w:rsidRPr="005C4504">
        <w:rPr>
          <w:color w:val="0070C0"/>
          <w:sz w:val="28"/>
          <w:szCs w:val="28"/>
        </w:rPr>
        <w:t>thema: wordt vastgesteld bij de bespreking van 06-04-2020</w:t>
      </w:r>
      <w:r w:rsidR="00BD71CE">
        <w:rPr>
          <w:sz w:val="28"/>
          <w:szCs w:val="28"/>
        </w:rPr>
        <w:br/>
      </w:r>
      <w:r w:rsidR="00E34151">
        <w:rPr>
          <w:sz w:val="28"/>
          <w:szCs w:val="28"/>
        </w:rPr>
        <w:t>07-09-2020</w:t>
      </w:r>
      <w:r w:rsidR="00E34151">
        <w:rPr>
          <w:sz w:val="28"/>
          <w:szCs w:val="28"/>
        </w:rPr>
        <w:tab/>
      </w:r>
      <w:r w:rsidR="00E34151">
        <w:rPr>
          <w:sz w:val="28"/>
          <w:szCs w:val="28"/>
        </w:rPr>
        <w:tab/>
      </w:r>
      <w:r w:rsidR="00E34151" w:rsidRPr="005C4504">
        <w:rPr>
          <w:color w:val="0070C0"/>
          <w:sz w:val="28"/>
          <w:szCs w:val="28"/>
        </w:rPr>
        <w:t xml:space="preserve">thema: wordt vastgesteld </w:t>
      </w:r>
      <w:r w:rsidR="00BD71CE" w:rsidRPr="005C4504">
        <w:rPr>
          <w:color w:val="0070C0"/>
          <w:sz w:val="28"/>
          <w:szCs w:val="28"/>
        </w:rPr>
        <w:t>bij de bespreking van 08-06-2020</w:t>
      </w:r>
      <w:r w:rsidR="005C4504">
        <w:rPr>
          <w:color w:val="0070C0"/>
          <w:sz w:val="28"/>
          <w:szCs w:val="28"/>
        </w:rPr>
        <w:br/>
      </w:r>
      <w:r w:rsidR="005C4504">
        <w:rPr>
          <w:color w:val="0070C0"/>
          <w:sz w:val="28"/>
          <w:szCs w:val="28"/>
        </w:rPr>
        <w:br/>
      </w:r>
      <w:r w:rsidR="005C4504">
        <w:rPr>
          <w:sz w:val="28"/>
          <w:szCs w:val="28"/>
          <w:u w:val="single"/>
        </w:rPr>
        <w:t>Tijdsindeling van de bijeenkomsten:</w:t>
      </w:r>
      <w:r w:rsidR="005C4504">
        <w:rPr>
          <w:sz w:val="28"/>
          <w:szCs w:val="28"/>
          <w:u w:val="single"/>
        </w:rPr>
        <w:br/>
      </w:r>
      <w:r w:rsidR="005C4504">
        <w:rPr>
          <w:sz w:val="28"/>
          <w:szCs w:val="28"/>
        </w:rPr>
        <w:t>14.00-14.30 uur: klinisch redeneer casus</w:t>
      </w:r>
      <w:r w:rsidR="005C4504">
        <w:rPr>
          <w:sz w:val="28"/>
          <w:szCs w:val="28"/>
        </w:rPr>
        <w:br/>
        <w:t>14.30-16.00 uur: themabespreking</w:t>
      </w:r>
      <w:r w:rsidR="005C4504">
        <w:rPr>
          <w:sz w:val="28"/>
          <w:szCs w:val="28"/>
        </w:rPr>
        <w:br/>
        <w:t>16.00-16.30 uur: ingebrachte casuïstiek aan de hand van het thema</w:t>
      </w:r>
      <w:bookmarkStart w:id="0" w:name="_GoBack"/>
      <w:bookmarkEnd w:id="0"/>
      <w:r w:rsidR="00BD71CE">
        <w:rPr>
          <w:sz w:val="28"/>
          <w:szCs w:val="28"/>
        </w:rPr>
        <w:br/>
      </w:r>
      <w:r w:rsidR="00BD71CE">
        <w:rPr>
          <w:sz w:val="28"/>
          <w:szCs w:val="28"/>
        </w:rPr>
        <w:br/>
      </w:r>
      <w:r w:rsidR="00BD71CE">
        <w:rPr>
          <w:sz w:val="28"/>
          <w:szCs w:val="28"/>
        </w:rPr>
        <w:br/>
        <w:t>12-08-2019</w:t>
      </w:r>
      <w:r w:rsidR="00BD71CE">
        <w:rPr>
          <w:sz w:val="28"/>
          <w:szCs w:val="28"/>
        </w:rPr>
        <w:br/>
      </w:r>
      <w:r w:rsidR="00BD71CE" w:rsidRPr="00BD71CE">
        <w:rPr>
          <w:sz w:val="28"/>
          <w:szCs w:val="28"/>
        </w:rPr>
        <w:t>Jolanda Schieving</w:t>
      </w:r>
      <w:r w:rsidR="00BD71CE">
        <w:rPr>
          <w:sz w:val="28"/>
          <w:szCs w:val="28"/>
        </w:rPr>
        <w:br/>
      </w:r>
      <w:r w:rsidR="00BD71CE" w:rsidRPr="00BD71CE">
        <w:rPr>
          <w:sz w:val="28"/>
          <w:szCs w:val="28"/>
        </w:rPr>
        <w:t xml:space="preserve">Kinderneuroloog, </w:t>
      </w:r>
      <w:proofErr w:type="spellStart"/>
      <w:r w:rsidR="00BD71CE" w:rsidRPr="00BD71CE">
        <w:rPr>
          <w:sz w:val="28"/>
          <w:szCs w:val="28"/>
        </w:rPr>
        <w:t>coordinator</w:t>
      </w:r>
      <w:proofErr w:type="spellEnd"/>
      <w:r w:rsidR="00BD71CE" w:rsidRPr="00BD71CE">
        <w:rPr>
          <w:sz w:val="28"/>
          <w:szCs w:val="28"/>
        </w:rPr>
        <w:t xml:space="preserve"> klinisch vraagstukken onderwijs bachelor Geneeskunde</w:t>
      </w:r>
      <w:r w:rsidR="00BD71CE">
        <w:rPr>
          <w:sz w:val="28"/>
          <w:szCs w:val="28"/>
        </w:rPr>
        <w:br/>
      </w:r>
      <w:r w:rsidR="00BD71CE" w:rsidRPr="00BD71CE">
        <w:rPr>
          <w:sz w:val="28"/>
          <w:szCs w:val="28"/>
        </w:rPr>
        <w:t xml:space="preserve">Jolanda.Schieving@radboudumc.nl </w:t>
      </w:r>
      <w:r w:rsidR="00BD71CE">
        <w:rPr>
          <w:sz w:val="28"/>
          <w:szCs w:val="28"/>
        </w:rPr>
        <w:br/>
      </w:r>
      <w:r w:rsidR="00BD71CE" w:rsidRPr="00BD71CE">
        <w:rPr>
          <w:sz w:val="28"/>
          <w:szCs w:val="28"/>
        </w:rPr>
        <w:t>T (024)-3614430/ F (024)-3616428 (staftaken; verwijzers)</w:t>
      </w:r>
    </w:p>
    <w:p w:rsidR="00BD71CE" w:rsidRPr="00BD71CE" w:rsidRDefault="00BD71CE" w:rsidP="00BD71CE">
      <w:pPr>
        <w:rPr>
          <w:sz w:val="28"/>
          <w:szCs w:val="28"/>
        </w:rPr>
      </w:pPr>
      <w:r w:rsidRPr="00BD71CE">
        <w:rPr>
          <w:sz w:val="28"/>
          <w:szCs w:val="28"/>
        </w:rPr>
        <w:t>Radboudumc Amalia kinderziekenhuis</w:t>
      </w:r>
    </w:p>
    <w:p w:rsidR="00BD71CE" w:rsidRPr="00BD71CE" w:rsidRDefault="00BD71CE" w:rsidP="00BD71CE">
      <w:pPr>
        <w:rPr>
          <w:sz w:val="28"/>
          <w:szCs w:val="28"/>
        </w:rPr>
      </w:pPr>
      <w:r w:rsidRPr="00BD71CE">
        <w:rPr>
          <w:sz w:val="28"/>
          <w:szCs w:val="28"/>
        </w:rPr>
        <w:t xml:space="preserve">Postbus 9101, 6500 HB Nijmegen (route 804) </w:t>
      </w:r>
    </w:p>
    <w:p w:rsidR="00BD71CE" w:rsidRPr="00BD71CE" w:rsidRDefault="00BD71CE" w:rsidP="00BD71CE">
      <w:pPr>
        <w:rPr>
          <w:sz w:val="28"/>
          <w:szCs w:val="28"/>
        </w:rPr>
      </w:pPr>
      <w:r w:rsidRPr="00BD71CE">
        <w:rPr>
          <w:sz w:val="28"/>
          <w:szCs w:val="28"/>
        </w:rPr>
        <w:t xml:space="preserve">Ingang centraal Geert Grooteplein-Zuid 10 6525 GA Nijmegen </w:t>
      </w:r>
    </w:p>
    <w:p w:rsidR="00BD71CE" w:rsidRPr="00BD71CE" w:rsidRDefault="00BD71CE" w:rsidP="00BD71CE">
      <w:pPr>
        <w:rPr>
          <w:sz w:val="28"/>
          <w:szCs w:val="28"/>
        </w:rPr>
      </w:pPr>
      <w:r w:rsidRPr="00BD71CE">
        <w:rPr>
          <w:sz w:val="28"/>
          <w:szCs w:val="28"/>
        </w:rPr>
        <w:t>www. radboudumc.nl; www.amaliakinderziekenhuis.nl</w:t>
      </w:r>
    </w:p>
    <w:p w:rsidR="00BD71CE" w:rsidRPr="00BD71CE" w:rsidRDefault="00BD71CE" w:rsidP="00BD71CE">
      <w:pPr>
        <w:rPr>
          <w:sz w:val="28"/>
          <w:szCs w:val="28"/>
        </w:rPr>
      </w:pPr>
      <w:r w:rsidRPr="00BD71CE">
        <w:rPr>
          <w:sz w:val="28"/>
          <w:szCs w:val="28"/>
        </w:rPr>
        <w:t>www.kinderneurologie.eu</w:t>
      </w:r>
    </w:p>
    <w:p w:rsidR="00E34151" w:rsidRPr="00477AA6" w:rsidRDefault="00BD71CE" w:rsidP="00BD71CE">
      <w:pPr>
        <w:rPr>
          <w:sz w:val="28"/>
          <w:szCs w:val="28"/>
        </w:rPr>
      </w:pPr>
      <w:r w:rsidRPr="00BD71CE">
        <w:rPr>
          <w:sz w:val="28"/>
          <w:szCs w:val="28"/>
        </w:rPr>
        <w:t>Aanwezig: gehele dag op ma, di, do, vrij</w:t>
      </w:r>
    </w:p>
    <w:sectPr w:rsidR="00E34151" w:rsidRPr="00477AA6" w:rsidSect="00D8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A6"/>
    <w:rsid w:val="00006201"/>
    <w:rsid w:val="00016836"/>
    <w:rsid w:val="00041ABF"/>
    <w:rsid w:val="0005515F"/>
    <w:rsid w:val="00087009"/>
    <w:rsid w:val="000A784B"/>
    <w:rsid w:val="000E2DBC"/>
    <w:rsid w:val="00122635"/>
    <w:rsid w:val="0017273C"/>
    <w:rsid w:val="001C57C7"/>
    <w:rsid w:val="001E29BD"/>
    <w:rsid w:val="00251B70"/>
    <w:rsid w:val="00263C03"/>
    <w:rsid w:val="002759C3"/>
    <w:rsid w:val="003767F5"/>
    <w:rsid w:val="003D3E99"/>
    <w:rsid w:val="004510F3"/>
    <w:rsid w:val="00477AA6"/>
    <w:rsid w:val="004A4DDC"/>
    <w:rsid w:val="004C4F37"/>
    <w:rsid w:val="004E5216"/>
    <w:rsid w:val="0055515C"/>
    <w:rsid w:val="005C4504"/>
    <w:rsid w:val="006E6001"/>
    <w:rsid w:val="006F63E8"/>
    <w:rsid w:val="007121A4"/>
    <w:rsid w:val="00761AD3"/>
    <w:rsid w:val="007A44C6"/>
    <w:rsid w:val="007A6F06"/>
    <w:rsid w:val="007D4830"/>
    <w:rsid w:val="008524EE"/>
    <w:rsid w:val="00852DAF"/>
    <w:rsid w:val="00874675"/>
    <w:rsid w:val="00890418"/>
    <w:rsid w:val="00895BDC"/>
    <w:rsid w:val="009B6241"/>
    <w:rsid w:val="009F7F6D"/>
    <w:rsid w:val="00B3461C"/>
    <w:rsid w:val="00B3641E"/>
    <w:rsid w:val="00B44192"/>
    <w:rsid w:val="00BD71CE"/>
    <w:rsid w:val="00C3690A"/>
    <w:rsid w:val="00C51C8F"/>
    <w:rsid w:val="00C964CB"/>
    <w:rsid w:val="00D078E0"/>
    <w:rsid w:val="00D11031"/>
    <w:rsid w:val="00D110CD"/>
    <w:rsid w:val="00D46C1F"/>
    <w:rsid w:val="00D64287"/>
    <w:rsid w:val="00D6469D"/>
    <w:rsid w:val="00D82244"/>
    <w:rsid w:val="00D8718B"/>
    <w:rsid w:val="00DC62F7"/>
    <w:rsid w:val="00E34151"/>
    <w:rsid w:val="00E62F8D"/>
    <w:rsid w:val="00EF113F"/>
    <w:rsid w:val="00F071E5"/>
    <w:rsid w:val="00F079C7"/>
    <w:rsid w:val="00F445A4"/>
    <w:rsid w:val="00F56452"/>
    <w:rsid w:val="00F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0C5C"/>
  <w15:chartTrackingRefBased/>
  <w15:docId w15:val="{3FF58EAF-69F2-47D2-B247-32D163B2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871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 Steenberg-van derHeyden, Berry</dc:creator>
  <cp:keywords/>
  <dc:description/>
  <cp:lastModifiedBy>Janssen Steenberg-van derHeyden, Berry</cp:lastModifiedBy>
  <cp:revision>3</cp:revision>
  <dcterms:created xsi:type="dcterms:W3CDTF">2019-08-12T10:28:00Z</dcterms:created>
  <dcterms:modified xsi:type="dcterms:W3CDTF">2019-08-12T10:45:00Z</dcterms:modified>
</cp:coreProperties>
</file>